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D628" w14:textId="77777777" w:rsidR="00C12CFA" w:rsidRPr="00C12CFA" w:rsidRDefault="00C12CFA" w:rsidP="00DD28E8">
      <w:pPr>
        <w:spacing w:after="0" w:line="276" w:lineRule="auto"/>
        <w:jc w:val="center"/>
        <w:rPr>
          <w:b/>
        </w:rPr>
      </w:pPr>
    </w:p>
    <w:p w14:paraId="3D483E57" w14:textId="3E32982B" w:rsidR="00DD28E8" w:rsidRPr="004229B3" w:rsidRDefault="001C39F7" w:rsidP="00DD28E8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Entente</w:t>
      </w:r>
      <w:r w:rsidR="00DD28E8" w:rsidRPr="004229B3">
        <w:rPr>
          <w:b/>
          <w:sz w:val="28"/>
          <w:szCs w:val="28"/>
        </w:rPr>
        <w:t xml:space="preserve"> d’engagement réciproque</w:t>
      </w:r>
    </w:p>
    <w:p w14:paraId="178C736A" w14:textId="77777777" w:rsidR="00DD28E8" w:rsidRDefault="00DD28E8" w:rsidP="00DD28E8">
      <w:pPr>
        <w:spacing w:after="0" w:line="276" w:lineRule="auto"/>
      </w:pPr>
    </w:p>
    <w:p w14:paraId="02345AE4" w14:textId="77777777" w:rsidR="00DD28E8" w:rsidRDefault="00DD28E8" w:rsidP="00DD28E8">
      <w:pPr>
        <w:spacing w:after="0" w:line="276" w:lineRule="auto"/>
      </w:pPr>
      <w:r>
        <w:t xml:space="preserve">Cette convention individuelle s’inscrit dans le processus de sélection des bénévoles de la paroisse </w:t>
      </w:r>
      <w:bookmarkStart w:id="0" w:name="_Hlk150773742"/>
      <w:r w:rsidRPr="00951B45">
        <w:rPr>
          <w:rFonts w:cs="Calibri"/>
          <w:color w:val="AEAAAA"/>
          <w:u w:val="single"/>
        </w:rPr>
        <w:t>[</w:t>
      </w:r>
      <w:r w:rsidRPr="00951B45">
        <w:rPr>
          <w:color w:val="AEAAAA"/>
          <w:u w:val="single"/>
        </w:rPr>
        <w:t>nom de la paroisse</w:t>
      </w:r>
      <w:r w:rsidRPr="00951B45">
        <w:rPr>
          <w:rFonts w:cs="Calibri"/>
          <w:color w:val="AEAAAA"/>
          <w:u w:val="single"/>
        </w:rPr>
        <w:t>]</w:t>
      </w:r>
      <w:bookmarkEnd w:id="0"/>
      <w:r>
        <w:t xml:space="preserve">. </w:t>
      </w:r>
    </w:p>
    <w:p w14:paraId="2D8F84D7" w14:textId="77777777" w:rsidR="00DD28E8" w:rsidRDefault="00DD28E8" w:rsidP="00DD28E8">
      <w:pPr>
        <w:spacing w:after="0" w:line="276" w:lineRule="auto"/>
      </w:pPr>
    </w:p>
    <w:p w14:paraId="75E805CB" w14:textId="77777777" w:rsidR="00DD28E8" w:rsidRPr="00952937" w:rsidRDefault="00DD28E8" w:rsidP="00DD28E8">
      <w:pPr>
        <w:spacing w:after="0" w:line="276" w:lineRule="auto"/>
        <w:rPr>
          <w:u w:val="single"/>
        </w:rPr>
      </w:pPr>
      <w:r w:rsidRPr="00D6078D">
        <w:t>La paroisse</w:t>
      </w:r>
      <w:r>
        <w:t xml:space="preserve"> </w:t>
      </w:r>
      <w:r w:rsidRPr="00952937">
        <w:rPr>
          <w:u w:val="single"/>
        </w:rPr>
        <w:t xml:space="preserve">s’engage à l’égard de </w:t>
      </w:r>
      <w:r w:rsidRPr="00D6078D">
        <w:rPr>
          <w:rFonts w:cs="Calibri"/>
          <w:color w:val="AEAAAA"/>
          <w:u w:val="single"/>
        </w:rPr>
        <w:t>[</w:t>
      </w:r>
      <w:r w:rsidRPr="00D6078D">
        <w:rPr>
          <w:color w:val="AEAAAA"/>
          <w:u w:val="single"/>
        </w:rPr>
        <w:t>nom de la personne bénévole</w:t>
      </w:r>
      <w:r w:rsidRPr="00D6078D">
        <w:rPr>
          <w:rFonts w:cs="Calibri"/>
          <w:color w:val="AEAAAA"/>
          <w:u w:val="single"/>
        </w:rPr>
        <w:t>]</w:t>
      </w:r>
    </w:p>
    <w:p w14:paraId="61333DD9" w14:textId="77777777" w:rsidR="00DD28E8" w:rsidRPr="003E7A29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 xml:space="preserve">À lui confier les tâches en </w:t>
      </w:r>
      <w:r w:rsidRPr="003E7A29">
        <w:t xml:space="preserve">concordance avec la description de tâche qui lui a été remise </w:t>
      </w:r>
      <w:r>
        <w:t>;</w:t>
      </w:r>
      <w:r w:rsidRPr="003E7A29">
        <w:t xml:space="preserve"> </w:t>
      </w:r>
    </w:p>
    <w:p w14:paraId="05D8867A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>À respecter les horaires et disponibilités convenus ;</w:t>
      </w:r>
    </w:p>
    <w:p w14:paraId="5EABA539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>À écouter ses suggestions, recommandations, avis, besoins, etc.</w:t>
      </w:r>
    </w:p>
    <w:p w14:paraId="79EE70AB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>À assurer un programme, préalable et continu, d’information, d’intégration et de formation (défini dans le processus de gestion des bénévoles) ;</w:t>
      </w:r>
    </w:p>
    <w:p w14:paraId="4B653EB7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 xml:space="preserve">À rembourser ses dépenses, </w:t>
      </w:r>
      <w:r w:rsidRPr="00D6078D">
        <w:rPr>
          <w:u w:val="single"/>
        </w:rPr>
        <w:t>préalablement autorisées</w:t>
      </w:r>
      <w:r>
        <w:t>, engagées pour le compte de la paroisse ;</w:t>
      </w:r>
    </w:p>
    <w:p w14:paraId="0623D038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>À couvrir, par une assurance adéquate, les risques d’accidents causés ou subis par le bénévole dans le cadre de ses activités ;</w:t>
      </w:r>
    </w:p>
    <w:p w14:paraId="26F7B0BD" w14:textId="77777777" w:rsidR="00DD28E8" w:rsidRDefault="00DD28E8" w:rsidP="00DD28E8">
      <w:pPr>
        <w:numPr>
          <w:ilvl w:val="0"/>
          <w:numId w:val="1"/>
        </w:numPr>
        <w:spacing w:after="0" w:line="276" w:lineRule="auto"/>
        <w:ind w:left="714" w:hanging="357"/>
      </w:pPr>
      <w:r>
        <w:t>À reconnaître la valeur de sa contribution à la mission de la communauté paroissiale.</w:t>
      </w:r>
    </w:p>
    <w:p w14:paraId="07440593" w14:textId="77777777" w:rsidR="00DD28E8" w:rsidRDefault="00DD28E8" w:rsidP="00DD28E8">
      <w:pPr>
        <w:spacing w:after="0" w:line="276" w:lineRule="auto"/>
      </w:pPr>
    </w:p>
    <w:p w14:paraId="579693BF" w14:textId="77777777" w:rsidR="00DD28E8" w:rsidRDefault="00DD28E8" w:rsidP="00DD28E8">
      <w:pPr>
        <w:spacing w:after="0" w:line="276" w:lineRule="auto"/>
      </w:pPr>
      <w:r>
        <w:t xml:space="preserve">La paroisse pourra à tout moment décider de la fin de la collaboration </w:t>
      </w:r>
      <w:r w:rsidRPr="00D6078D">
        <w:t>de</w:t>
      </w:r>
      <w:r>
        <w:t xml:space="preserve"> </w:t>
      </w:r>
      <w:r w:rsidRPr="000C2E88">
        <w:t>la personne bénévole</w:t>
      </w:r>
      <w:r>
        <w:t xml:space="preserve"> en respectant, dans toute la mesure du possible, un préavis raisonnable. La cause peut être une modification des besoins de la paroisse ou le non-respect, par le ou la bénévole, des engagements ci-dessous.</w:t>
      </w:r>
    </w:p>
    <w:p w14:paraId="46AEDAD5" w14:textId="77777777" w:rsidR="00DD28E8" w:rsidRDefault="00DD28E8" w:rsidP="00DD28E8">
      <w:pPr>
        <w:spacing w:after="0" w:line="276" w:lineRule="auto"/>
      </w:pPr>
    </w:p>
    <w:p w14:paraId="3D0DEC0E" w14:textId="77777777" w:rsidR="00DD28E8" w:rsidRPr="00952937" w:rsidRDefault="00DD28E8" w:rsidP="00DD28E8">
      <w:pPr>
        <w:spacing w:after="0" w:line="276" w:lineRule="auto"/>
        <w:rPr>
          <w:u w:val="single"/>
        </w:rPr>
      </w:pPr>
      <w:r w:rsidRPr="00D6078D">
        <w:rPr>
          <w:rFonts w:cs="Calibri"/>
          <w:color w:val="AEAAAA"/>
          <w:u w:val="single"/>
        </w:rPr>
        <w:t>[</w:t>
      </w:r>
      <w:r>
        <w:rPr>
          <w:color w:val="AEAAAA"/>
          <w:u w:val="single"/>
        </w:rPr>
        <w:t>N</w:t>
      </w:r>
      <w:r w:rsidRPr="00D6078D">
        <w:rPr>
          <w:color w:val="AEAAAA"/>
          <w:u w:val="single"/>
        </w:rPr>
        <w:t>om de la personne bénévole</w:t>
      </w:r>
      <w:r w:rsidRPr="00D6078D">
        <w:rPr>
          <w:rFonts w:cs="Calibri"/>
          <w:color w:val="AEAAAA"/>
          <w:u w:val="single"/>
        </w:rPr>
        <w:t>]</w:t>
      </w:r>
      <w:r>
        <w:rPr>
          <w:u w:val="single"/>
        </w:rPr>
        <w:t xml:space="preserve"> </w:t>
      </w:r>
      <w:r w:rsidRPr="00952937">
        <w:rPr>
          <w:u w:val="single"/>
        </w:rPr>
        <w:t xml:space="preserve">s’engage à l’égard de la </w:t>
      </w:r>
      <w:r w:rsidRPr="000C2E88">
        <w:rPr>
          <w:u w:val="single"/>
        </w:rPr>
        <w:t>paroisse</w:t>
      </w:r>
      <w:r>
        <w:t> :</w:t>
      </w:r>
      <w:r w:rsidRPr="000C2E88">
        <w:rPr>
          <w:u w:val="single"/>
        </w:rPr>
        <w:t xml:space="preserve"> </w:t>
      </w:r>
    </w:p>
    <w:p w14:paraId="5A25A449" w14:textId="77777777" w:rsidR="00DD28E8" w:rsidRDefault="00DD28E8" w:rsidP="00DD28E8">
      <w:pPr>
        <w:numPr>
          <w:ilvl w:val="0"/>
          <w:numId w:val="2"/>
        </w:numPr>
        <w:spacing w:after="0" w:line="276" w:lineRule="auto"/>
        <w:ind w:left="714" w:hanging="357"/>
      </w:pPr>
      <w:r>
        <w:t>À respecter le fonctionnement de la paroisse et les personnes en autorité ;</w:t>
      </w:r>
    </w:p>
    <w:p w14:paraId="711C5E22" w14:textId="77777777" w:rsidR="00DD28E8" w:rsidRDefault="00DD28E8" w:rsidP="00DD28E8">
      <w:pPr>
        <w:numPr>
          <w:ilvl w:val="0"/>
          <w:numId w:val="2"/>
        </w:numPr>
        <w:spacing w:after="0" w:line="276" w:lineRule="auto"/>
        <w:ind w:left="714" w:hanging="357"/>
      </w:pPr>
      <w:r>
        <w:t>À respecter le code d’éthique et de conduite que prescrit la paroisse ;</w:t>
      </w:r>
    </w:p>
    <w:p w14:paraId="6854217B" w14:textId="77777777" w:rsidR="00DD28E8" w:rsidRDefault="00DD28E8" w:rsidP="00DD28E8">
      <w:pPr>
        <w:numPr>
          <w:ilvl w:val="0"/>
          <w:numId w:val="2"/>
        </w:numPr>
        <w:spacing w:after="0" w:line="276" w:lineRule="auto"/>
        <w:ind w:left="714" w:hanging="357"/>
      </w:pPr>
      <w:r>
        <w:t>À s’impliquer de son mieux dans les activités confiées ;</w:t>
      </w:r>
    </w:p>
    <w:p w14:paraId="7E955182" w14:textId="77777777" w:rsidR="00DD28E8" w:rsidRDefault="00DD28E8" w:rsidP="00DD28E8">
      <w:pPr>
        <w:numPr>
          <w:ilvl w:val="0"/>
          <w:numId w:val="2"/>
        </w:numPr>
        <w:spacing w:after="0" w:line="276" w:lineRule="auto"/>
        <w:ind w:left="714" w:hanging="357"/>
      </w:pPr>
      <w:r>
        <w:t>À respecter les horaires et disponibilités convenues et prévenir l’autorité paroissiale en cas d’impossibilité ;</w:t>
      </w:r>
    </w:p>
    <w:p w14:paraId="4164E2A9" w14:textId="77777777" w:rsidR="00DD28E8" w:rsidRDefault="00DD28E8" w:rsidP="00DD28E8">
      <w:pPr>
        <w:numPr>
          <w:ilvl w:val="0"/>
          <w:numId w:val="2"/>
        </w:numPr>
        <w:spacing w:after="0" w:line="276" w:lineRule="auto"/>
        <w:ind w:left="714" w:hanging="357"/>
      </w:pPr>
      <w:r>
        <w:t>À participer aux réunions d’information et aux ateliers de formations proposés.</w:t>
      </w:r>
    </w:p>
    <w:p w14:paraId="56583FBD" w14:textId="77777777" w:rsidR="00DD28E8" w:rsidRDefault="00DD28E8" w:rsidP="00DD28E8">
      <w:pPr>
        <w:spacing w:after="0" w:line="276" w:lineRule="auto"/>
      </w:pPr>
    </w:p>
    <w:p w14:paraId="12922768" w14:textId="77777777" w:rsidR="00DD28E8" w:rsidRDefault="00DD28E8" w:rsidP="00DD28E8">
      <w:pPr>
        <w:spacing w:after="0" w:line="276" w:lineRule="auto"/>
      </w:pPr>
      <w:r w:rsidRPr="000C2E88">
        <w:t>La personne bénévole</w:t>
      </w:r>
      <w:r>
        <w:t xml:space="preserve"> pourra à tout moment mettre fin à sa collaboration en respectant, dans toute la mesure du possible, un préavis raisonnable.</w:t>
      </w:r>
    </w:p>
    <w:p w14:paraId="0BFE69EC" w14:textId="77777777" w:rsidR="00DD28E8" w:rsidRDefault="00DD28E8" w:rsidP="00DD28E8">
      <w:pPr>
        <w:spacing w:after="0" w:line="276" w:lineRule="auto"/>
      </w:pPr>
    </w:p>
    <w:p w14:paraId="3A322B7F" w14:textId="77777777" w:rsidR="00DD28E8" w:rsidRDefault="00DD28E8" w:rsidP="00DD28E8">
      <w:pPr>
        <w:spacing w:after="0" w:line="276" w:lineRule="auto"/>
      </w:pPr>
      <w:r>
        <w:t>Signée à _______________________________________ le ____________________________</w:t>
      </w:r>
    </w:p>
    <w:p w14:paraId="31BB79C9" w14:textId="77777777" w:rsidR="00DD28E8" w:rsidRDefault="00DD28E8" w:rsidP="00DD28E8">
      <w:pPr>
        <w:spacing w:after="0" w:line="276" w:lineRule="auto"/>
      </w:pPr>
    </w:p>
    <w:p w14:paraId="003BD4E9" w14:textId="77777777" w:rsidR="00DD28E8" w:rsidRDefault="00DD28E8" w:rsidP="00DD28E8">
      <w:pPr>
        <w:spacing w:after="0" w:line="240" w:lineRule="auto"/>
      </w:pPr>
      <w:r w:rsidRPr="004A5FDD">
        <w:rPr>
          <w:b/>
          <w:bCs/>
        </w:rPr>
        <w:t>Nom, fonction et signature du responsable paroissial</w:t>
      </w:r>
      <w:r>
        <w:t xml:space="preserve"> : </w:t>
      </w:r>
    </w:p>
    <w:p w14:paraId="1263ADAA" w14:textId="77777777" w:rsidR="00DD28E8" w:rsidRPr="004A5FDD" w:rsidRDefault="00DD28E8" w:rsidP="00DD28E8">
      <w:pPr>
        <w:spacing w:after="0" w:line="276" w:lineRule="auto"/>
        <w:rPr>
          <w:sz w:val="12"/>
          <w:szCs w:val="12"/>
        </w:rPr>
      </w:pPr>
    </w:p>
    <w:p w14:paraId="1509FD06" w14:textId="77777777" w:rsidR="00DD28E8" w:rsidRPr="003E4ACF" w:rsidRDefault="00DD28E8" w:rsidP="00DD28E8">
      <w:pPr>
        <w:spacing w:after="0" w:line="276" w:lineRule="auto"/>
      </w:pPr>
      <w:r>
        <w:t>_____________________________________________________________________________</w:t>
      </w:r>
    </w:p>
    <w:p w14:paraId="3B3C7BBE" w14:textId="77777777" w:rsidR="00DD28E8" w:rsidRDefault="00DD28E8" w:rsidP="00DD28E8">
      <w:pPr>
        <w:spacing w:after="0" w:line="276" w:lineRule="auto"/>
        <w:rPr>
          <w:b/>
          <w:bCs/>
        </w:rPr>
      </w:pPr>
    </w:p>
    <w:p w14:paraId="1A640CA3" w14:textId="77777777" w:rsidR="00DD28E8" w:rsidRDefault="00DD28E8" w:rsidP="00DD28E8">
      <w:pPr>
        <w:spacing w:after="0" w:line="276" w:lineRule="auto"/>
      </w:pPr>
      <w:r w:rsidRPr="004A5FDD">
        <w:rPr>
          <w:b/>
          <w:bCs/>
        </w:rPr>
        <w:t>Signature du bénévole</w:t>
      </w:r>
      <w:r>
        <w:t> : _________________________________________________________</w:t>
      </w:r>
    </w:p>
    <w:p w14:paraId="1CF81380" w14:textId="77777777" w:rsidR="00103CCF" w:rsidRDefault="00103CCF"/>
    <w:sectPr w:rsidR="00103CCF" w:rsidSect="00C12CFA">
      <w:headerReference w:type="default" r:id="rId7"/>
      <w:pgSz w:w="12240" w:h="15840"/>
      <w:pgMar w:top="1134" w:right="1797" w:bottom="113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B5E90" w14:textId="77777777" w:rsidR="00820B9C" w:rsidRDefault="00820B9C" w:rsidP="00097488">
      <w:pPr>
        <w:spacing w:after="0" w:line="240" w:lineRule="auto"/>
      </w:pPr>
      <w:r>
        <w:separator/>
      </w:r>
    </w:p>
  </w:endnote>
  <w:endnote w:type="continuationSeparator" w:id="0">
    <w:p w14:paraId="166B82A6" w14:textId="77777777" w:rsidR="00820B9C" w:rsidRDefault="00820B9C" w:rsidP="000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D31B" w14:textId="77777777" w:rsidR="00820B9C" w:rsidRDefault="00820B9C" w:rsidP="00097488">
      <w:pPr>
        <w:spacing w:after="0" w:line="240" w:lineRule="auto"/>
      </w:pPr>
      <w:r>
        <w:separator/>
      </w:r>
    </w:p>
  </w:footnote>
  <w:footnote w:type="continuationSeparator" w:id="0">
    <w:p w14:paraId="24B0930A" w14:textId="77777777" w:rsidR="00820B9C" w:rsidRDefault="00820B9C" w:rsidP="0009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7226" w14:textId="77777777" w:rsidR="00097488" w:rsidRDefault="00097488" w:rsidP="00097488">
    <w:pPr>
      <w:pStyle w:val="En-tte"/>
      <w:rPr>
        <w:rFonts w:ascii="Times New Roman" w:eastAsia="Calibri" w:hAnsi="Times New Roman"/>
        <w:noProof/>
        <w:sz w:val="24"/>
      </w:rPr>
    </w:pPr>
    <w:r>
      <w:rPr>
        <w:rFonts w:ascii="Times New Roman" w:eastAsia="Calibri" w:hAnsi="Times New Roman"/>
        <w:noProof/>
        <w:sz w:val="24"/>
      </w:rPr>
      <w:t xml:space="preserve">Logo de la paroisse </w:t>
    </w:r>
  </w:p>
  <w:p w14:paraId="6E19E109" w14:textId="77777777" w:rsidR="00097488" w:rsidRDefault="00097488" w:rsidP="00097488">
    <w:pPr>
      <w:pStyle w:val="En-tte"/>
    </w:pPr>
    <w:r>
      <w:rPr>
        <w:rFonts w:ascii="Times New Roman" w:eastAsia="Calibri" w:hAnsi="Times New Roman"/>
        <w:noProof/>
        <w:sz w:val="24"/>
      </w:rPr>
      <w:t>(</w:t>
    </w:r>
    <w:r w:rsidRPr="00095F06">
      <w:rPr>
        <w:rFonts w:ascii="Times New Roman" w:eastAsia="Calibri" w:hAnsi="Times New Roman"/>
        <w:noProof/>
        <w:sz w:val="24"/>
      </w:rPr>
      <w:t>ou organisme</w:t>
    </w:r>
    <w:r>
      <w:rPr>
        <w:rFonts w:ascii="Times New Roman" w:eastAsia="Calibri" w:hAnsi="Times New Roman"/>
        <w:noProof/>
        <w:sz w:val="24"/>
      </w:rPr>
      <w:t>, service ou office diocésain)</w:t>
    </w:r>
  </w:p>
  <w:p w14:paraId="1A7FF427" w14:textId="77777777" w:rsidR="00097488" w:rsidRDefault="000974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B5569"/>
    <w:multiLevelType w:val="hybridMultilevel"/>
    <w:tmpl w:val="B7C47F42"/>
    <w:lvl w:ilvl="0" w:tplc="96608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A0EE2"/>
    <w:multiLevelType w:val="hybridMultilevel"/>
    <w:tmpl w:val="31585764"/>
    <w:lvl w:ilvl="0" w:tplc="96608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5437">
    <w:abstractNumId w:val="0"/>
  </w:num>
  <w:num w:numId="2" w16cid:durableId="201176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E8"/>
    <w:rsid w:val="000058B6"/>
    <w:rsid w:val="00097488"/>
    <w:rsid w:val="00103CCF"/>
    <w:rsid w:val="001C39F7"/>
    <w:rsid w:val="0029650A"/>
    <w:rsid w:val="00820B9C"/>
    <w:rsid w:val="00944984"/>
    <w:rsid w:val="00C12CFA"/>
    <w:rsid w:val="00C5405E"/>
    <w:rsid w:val="00D00E1C"/>
    <w:rsid w:val="00D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213B"/>
  <w15:chartTrackingRefBased/>
  <w15:docId w15:val="{CFA6B420-023D-4E77-8314-39203F4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E8"/>
    <w:rPr>
      <w:rFonts w:ascii="Calibri" w:eastAsia="Times New Roman" w:hAnsi="Calibri" w:cs="Times New Roman"/>
      <w:kern w:val="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488"/>
    <w:rPr>
      <w:rFonts w:ascii="Calibri" w:eastAsia="Times New Roman" w:hAnsi="Calibri" w:cs="Times New Roman"/>
      <w:kern w:val="0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97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488"/>
    <w:rPr>
      <w:rFonts w:ascii="Calibri" w:eastAsia="Times New Roman" w:hAnsi="Calibri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1775</Characters>
  <Application>Microsoft Office Word</Application>
  <DocSecurity>0</DocSecurity>
  <Lines>41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Valade</dc:creator>
  <cp:keywords/>
  <dc:description/>
  <cp:lastModifiedBy>Marylène Valade</cp:lastModifiedBy>
  <cp:revision>4</cp:revision>
  <dcterms:created xsi:type="dcterms:W3CDTF">2023-12-04T17:49:00Z</dcterms:created>
  <dcterms:modified xsi:type="dcterms:W3CDTF">2024-09-10T01:39:00Z</dcterms:modified>
</cp:coreProperties>
</file>